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4CC535BA" w:rsidR="00BC725C" w:rsidRDefault="00E61B23" w:rsidP="006712E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6712EA" w:rsidRPr="006712EA">
        <w:rPr>
          <w:rFonts w:ascii="GHEA Grapalat" w:hAnsi="GHEA Grapalat"/>
          <w:b/>
          <w:lang w:val="hy-AM"/>
        </w:rPr>
        <w:t>որակի ապահովման վարչության գլխավոր մասնագետ (ծածկագիր՝ 70-26</w:t>
      </w:r>
      <w:r w:rsidR="00A764CB">
        <w:rPr>
          <w:rFonts w:ascii="MS Gothic" w:eastAsia="MS Gothic" w:hAnsi="MS Gothic" w:cs="MS Gothic"/>
          <w:b/>
        </w:rPr>
        <w:t>.</w:t>
      </w:r>
      <w:r w:rsidR="006712EA" w:rsidRPr="006712EA">
        <w:rPr>
          <w:rFonts w:ascii="GHEA Grapalat" w:hAnsi="GHEA Grapalat"/>
          <w:b/>
          <w:lang w:val="hy-AM"/>
        </w:rPr>
        <w:t>6-Մ2-3)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69CC794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իրականացնում </w:t>
      </w:r>
      <w:r w:rsidRPr="006712EA">
        <w:rPr>
          <w:rFonts w:ascii="GHEA Grapalat" w:hAnsi="GHEA Grapalat" w:cs="Sylfaen"/>
          <w:sz w:val="24"/>
          <w:szCs w:val="24"/>
          <w:lang w:val="hy-AM"/>
        </w:rPr>
        <w:t>է</w:t>
      </w: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 Խորհրդի որոշումների կատարման նկատմամբ</w:t>
      </w:r>
      <w:r w:rsidRPr="006712EA">
        <w:rPr>
          <w:rFonts w:ascii="GHEA Grapalat" w:hAnsi="GHEA Grapalat" w:cs="Sylfaen"/>
          <w:sz w:val="24"/>
          <w:szCs w:val="24"/>
          <w:lang w:val="hy-AM"/>
        </w:rPr>
        <w:t xml:space="preserve"> վերհսկողության աշխատանքները. </w:t>
      </w:r>
    </w:p>
    <w:p w14:paraId="64547F0A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կատարողականի գնահատման աշխատանքները.</w:t>
      </w:r>
    </w:p>
    <w:p w14:paraId="189A86F7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գործունեության արդյունքների ուսումնասիրության և վերլուծության աշխատանքները, ինչպես նաև այդ արդյունքները ներկայացնում է Խորհուրդ.</w:t>
      </w:r>
    </w:p>
    <w:p w14:paraId="7B386D85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աշխատանքները և վերլուծության արդյունքները ներկայացնում Խորհուրդ.</w:t>
      </w:r>
    </w:p>
    <w:p w14:paraId="3ECE8592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կարգապահական կանոնների ապահովման ուսումնասիրության և վերլուծության աշխատանքները և վերլուծության արդյունքները ներկայացնում է Խորհուրդ.</w:t>
      </w:r>
    </w:p>
    <w:p w14:paraId="13E70E6E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նախապատրաստման և ներկայացման աշխատանքները.</w:t>
      </w:r>
    </w:p>
    <w:p w14:paraId="22214404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լիազորությունների շրջանակներում հաշվետվությունների, առաջարկությունների, տեղեկանքների և միջնորդագրերի նախապատրաստման աշխատանքները.</w:t>
      </w:r>
    </w:p>
    <w:p w14:paraId="713B0DD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աշխատանքները.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tbl>
      <w:tblPr>
        <w:tblStyle w:val="TableGrid"/>
        <w:tblW w:w="9900" w:type="dxa"/>
        <w:tblInd w:w="828" w:type="dxa"/>
        <w:tblLook w:val="04A0" w:firstRow="1" w:lastRow="0" w:firstColumn="1" w:lastColumn="0" w:noHBand="0" w:noVBand="1"/>
      </w:tblPr>
      <w:tblGrid>
        <w:gridCol w:w="540"/>
        <w:gridCol w:w="1710"/>
        <w:gridCol w:w="2549"/>
        <w:gridCol w:w="2210"/>
        <w:gridCol w:w="2891"/>
      </w:tblGrid>
      <w:tr w:rsidR="006712EA" w:rsidRPr="00957B01" w14:paraId="4948AAD3" w14:textId="77777777" w:rsidTr="003B13B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F4D" w14:textId="77777777" w:rsidR="006712EA" w:rsidRDefault="006712EA" w:rsidP="006712EA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E1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5E9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Սոցիալական գիտություններ, լրագրություն և տեղեկատվական գիտություններ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644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6712EA" w:rsidRPr="00957B01" w14:paraId="23D90382" w14:textId="77777777" w:rsidTr="003B13BB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E9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E5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FC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և վարքաբանական գիտություններ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B36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 և վարչարարություն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6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05464542" w14:textId="77777777" w:rsidTr="003B13BB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70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E0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8B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080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Կառավարում և վարչարարություն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DEC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4D2FB182" w14:textId="77777777" w:rsidTr="003B13BB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561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11D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Մասնա-գիտություն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E8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D6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Կառավարում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D2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042101.00.6 Իրավագիտություն</w:t>
            </w:r>
          </w:p>
        </w:tc>
      </w:tr>
    </w:tbl>
    <w:p w14:paraId="231AC5E0" w14:textId="6EFE9D6B" w:rsidR="006712EA" w:rsidRDefault="003B13BB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         </w:t>
      </w:r>
      <w:r w:rsidR="006712E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9990" w:type="dxa"/>
        <w:tblInd w:w="738" w:type="dxa"/>
        <w:tblLook w:val="04A0" w:firstRow="1" w:lastRow="0" w:firstColumn="1" w:lastColumn="0" w:noHBand="0" w:noVBand="1"/>
      </w:tblPr>
      <w:tblGrid>
        <w:gridCol w:w="630"/>
        <w:gridCol w:w="1710"/>
        <w:gridCol w:w="7650"/>
      </w:tblGrid>
      <w:tr w:rsidR="006712EA" w:rsidRPr="00957B01" w14:paraId="694FCEBC" w14:textId="77777777" w:rsidTr="003B13BB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80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A1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5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af-ZA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և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սոցիալական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աշխատանք</w:t>
            </w:r>
          </w:p>
        </w:tc>
      </w:tr>
      <w:tr w:rsidR="006712EA" w:rsidRPr="00957B01" w14:paraId="5E1BE543" w14:textId="77777777" w:rsidTr="003B13BB">
        <w:trPr>
          <w:trHeight w:val="3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17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BFB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8E7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6712EA" w:rsidRPr="00957B01" w14:paraId="23CFCD22" w14:textId="77777777" w:rsidTr="003B13BB">
        <w:trPr>
          <w:trHeight w:val="4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22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C8F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884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0CA84BE" w14:textId="7BE234CE" w:rsidR="006712EA" w:rsidRPr="00C7024A" w:rsidRDefault="003B13BB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          </w:t>
      </w:r>
      <w:r w:rsidR="006712EA" w:rsidRPr="00C7024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9900" w:type="dxa"/>
        <w:tblInd w:w="828" w:type="dxa"/>
        <w:tblLook w:val="04A0" w:firstRow="1" w:lastRow="0" w:firstColumn="1" w:lastColumn="0" w:noHBand="0" w:noVBand="1"/>
      </w:tblPr>
      <w:tblGrid>
        <w:gridCol w:w="630"/>
        <w:gridCol w:w="1620"/>
        <w:gridCol w:w="7650"/>
      </w:tblGrid>
      <w:tr w:rsidR="006712EA" w:rsidRPr="002E1204" w14:paraId="35D862F8" w14:textId="77777777" w:rsidTr="003B13BB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24C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11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EBF" w14:textId="77777777" w:rsidR="006712EA" w:rsidRPr="0013016B" w:rsidRDefault="006712EA" w:rsidP="003B13B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487B5E59" w14:textId="4365777C" w:rsidR="000C455D" w:rsidRPr="006712EA" w:rsidRDefault="006712EA" w:rsidP="006712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բ</w:t>
      </w:r>
      <w:r w:rsidR="00B6720E" w:rsidRPr="006712EA">
        <w:rPr>
          <w:rFonts w:ascii="GHEA Grapalat" w:hAnsi="GHEA Grapalat" w:cs="Sylfaen"/>
          <w:sz w:val="24"/>
          <w:szCs w:val="24"/>
          <w:lang w:val="hy-AM"/>
        </w:rPr>
        <w:t>արձրագույն</w:t>
      </w:r>
      <w:r w:rsidR="00BC725C" w:rsidRPr="006712EA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45022B" w:rsidRPr="006712EA">
        <w:rPr>
          <w:rFonts w:ascii="GHEA Grapalat" w:hAnsi="GHEA Grapalat" w:cs="Sylfaen"/>
          <w:sz w:val="24"/>
          <w:szCs w:val="24"/>
          <w:lang w:val="hy-AM"/>
        </w:rPr>
        <w:t>.</w:t>
      </w:r>
      <w:r w:rsidR="000C455D" w:rsidRPr="006712EA">
        <w:rPr>
          <w:rFonts w:cs="Calibri"/>
          <w:sz w:val="24"/>
          <w:szCs w:val="24"/>
          <w:lang w:val="hy-AM"/>
        </w:rPr>
        <w:t> </w:t>
      </w:r>
      <w:r w:rsidR="000C455D" w:rsidRPr="006712E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07C30449" w:rsidR="008D2326" w:rsidRPr="00B6720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1BEDD7" w14:textId="5F882136" w:rsidR="008D2326" w:rsidRPr="0045022B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համակարգչով և ժամանակակից այլ տեխնիկական միջոցներով աշխատելու </w:t>
      </w: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ունակություն</w:t>
      </w:r>
      <w:r w:rsidR="0045022B"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56E3E9C" w14:textId="3F286F3E" w:rsidR="00733130" w:rsidRPr="0045022B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64EF801E" w14:textId="565DF06C" w:rsidR="00FE76F0" w:rsidRPr="00FB5B12" w:rsidRDefault="00FE76F0" w:rsidP="008F0F13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5B12">
        <w:rPr>
          <w:rFonts w:ascii="GHEA Grapalat" w:hAnsi="GHEA Grapalat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>«</w:t>
      </w:r>
      <w:r w:rsidR="006712EA" w:rsidRPr="00FB5B12">
        <w:rPr>
          <w:rFonts w:ascii="GHEA Grapalat" w:hAnsi="GHEA Grapalat" w:cs="Sylfaen"/>
          <w:sz w:val="24"/>
          <w:szCs w:val="24"/>
          <w:lang w:val="hy-AM"/>
        </w:rPr>
        <w:t>Տեսչական մարմինների մասին»</w:t>
      </w:r>
      <w:r w:rsidRPr="00FB5B12">
        <w:rPr>
          <w:rFonts w:ascii="GHEA Grapalat" w:hAnsi="GHEA Grapalat"/>
          <w:sz w:val="24"/>
          <w:szCs w:val="24"/>
          <w:lang w:val="hy-AM"/>
        </w:rPr>
        <w:t>, «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Pr="00FB5B12">
        <w:rPr>
          <w:rFonts w:ascii="GHEA Grapalat" w:hAnsi="GHEA Grapalat"/>
          <w:sz w:val="24"/>
          <w:szCs w:val="24"/>
          <w:lang w:val="hy-AM"/>
        </w:rPr>
        <w:t>», «Սննդամթերքի անվտանգության պետական վերահսկողության մասին»,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օրենքների, Վարչական իրավախախտումների մասին օրենսգքի, </w:t>
      </w:r>
      <w:r w:rsidRPr="00FB5B12">
        <w:rPr>
          <w:rFonts w:ascii="GHEA Grapalat" w:hAnsi="GHEA Grapalat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Pr="00FB5B12">
        <w:rPr>
          <w:rFonts w:cs="Calibri"/>
          <w:sz w:val="24"/>
          <w:szCs w:val="24"/>
          <w:lang w:val="hy-AM"/>
        </w:rPr>
        <w:t> </w:t>
      </w:r>
      <w:r w:rsidRPr="00FB5B12">
        <w:rPr>
          <w:rFonts w:ascii="GHEA Grapalat" w:hAnsi="GHEA Grapalat"/>
          <w:sz w:val="24"/>
          <w:szCs w:val="24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Հանրապետության կառավարության 2015 թվականի հոկտեմբերի 1-ի 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>«</w:t>
      </w:r>
      <w:r w:rsidR="00FB5B12" w:rsidRPr="00FB5B1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Տեսչական մարմինների որակի ապահովման ստորաբաժանումների կազմակերպման և գործունեության կարգը հաստատելու մասին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N 1358-Ն </w:t>
      </w:r>
      <w:r w:rsidRPr="00FB5B12">
        <w:rPr>
          <w:rFonts w:ascii="GHEA Grapalat" w:hAnsi="GHEA Grapalat"/>
          <w:sz w:val="24"/>
          <w:szCs w:val="24"/>
          <w:lang w:val="hy-AM"/>
        </w:rPr>
        <w:t>որոշ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FB5B12">
        <w:rPr>
          <w:rFonts w:ascii="GHEA Grapalat" w:hAnsi="GHEA Grapalat"/>
          <w:sz w:val="24"/>
          <w:szCs w:val="24"/>
          <w:lang w:val="hy-AM"/>
        </w:rPr>
        <w:t>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FB5B1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6C65BE6" w14:textId="36DE8B91" w:rsidR="00B6720E" w:rsidRPr="00FB5B12" w:rsidRDefault="006712EA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B12">
        <w:rPr>
          <w:rFonts w:ascii="GHEA Grapalat" w:hAnsi="GHEA Grapalat"/>
          <w:iCs/>
          <w:sz w:val="24"/>
          <w:szCs w:val="24"/>
          <w:lang w:val="hy-AM"/>
        </w:rPr>
        <w:t>Հանրային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ծառայության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առնվազն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երկու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մասնագիտական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տնտեսագիտության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իրավունքի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բնագավառում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`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3CF2B5B" w14:textId="77777777" w:rsidR="00B6720E" w:rsidRPr="00B6720E" w:rsidRDefault="00BD11E4" w:rsidP="00B672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30" w:hanging="18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B6720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212309 (երկու հարյուր տասներկու հազար </w:t>
      </w:r>
      <w:r w:rsidR="00B6720E" w:rsidRPr="00B6720E"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</w:t>
      </w:r>
      <w:r w:rsid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97AB5F2" w14:textId="2F7C87A4" w:rsidR="008D2326" w:rsidRPr="00B6720E" w:rsidRDefault="00B6720E" w:rsidP="004502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/>
          <w:sz w:val="24"/>
          <w:szCs w:val="24"/>
          <w:lang w:val="hy-AM" w:eastAsia="hy-AM"/>
        </w:rPr>
        <w:t>դրամ</w:t>
      </w:r>
      <w:r w:rsidR="0045022B">
        <w:rPr>
          <w:rFonts w:ascii="GHEA Grapalat" w:hAnsi="GHEA Grapalat"/>
          <w:sz w:val="24"/>
          <w:szCs w:val="24"/>
          <w:lang w:val="hy-AM" w:eastAsia="hy-AM"/>
        </w:rPr>
        <w:t>.</w:t>
      </w:r>
    </w:p>
    <w:p w14:paraId="4EDAD195" w14:textId="576C7485" w:rsidR="00B6720E" w:rsidRPr="00B6720E" w:rsidRDefault="00065109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աշխատանքի վայրը՝</w:t>
      </w:r>
      <w:r w:rsidR="00005CD5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Հայաստան, ք. Երևան, </w:t>
      </w:r>
      <w:r w:rsidR="00B6720E" w:rsidRPr="0035518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Արաբկիր վարչական շրջան,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>Կոմիտաս պող</w:t>
      </w:r>
      <w:r w:rsidR="00B6720E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 xml:space="preserve">. </w:t>
      </w:r>
      <w:r w:rsidR="00B6720E" w:rsidRPr="008802B3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45022B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</w:p>
    <w:p w14:paraId="2C8749EC" w14:textId="76BEF944" w:rsidR="00623C2C" w:rsidRPr="00B6720E" w:rsidRDefault="008D2326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B6720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D2BA98A" w14:textId="77777777" w:rsidR="00EC7316" w:rsidRPr="00B6720E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B6720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7BD07873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2E1204">
        <w:rPr>
          <w:rFonts w:ascii="GHEA Grapalat" w:hAnsi="GHEA Grapalat"/>
          <w:b/>
          <w:lang w:val="hy-AM"/>
        </w:rPr>
        <w:t xml:space="preserve">186, </w:t>
      </w:r>
      <w:r w:rsidR="00934880">
        <w:rPr>
          <w:rFonts w:ascii="GHEA Grapalat" w:hAnsi="GHEA Grapalat"/>
          <w:b/>
          <w:lang w:val="hy-AM"/>
        </w:rPr>
        <w:t>250</w:t>
      </w:r>
      <w:r w:rsidR="00934880" w:rsidRPr="006712EA">
        <w:rPr>
          <w:rFonts w:ascii="GHEA Grapalat" w:hAnsi="GHEA Grapalat"/>
          <w:b/>
          <w:lang w:val="hy-AM"/>
        </w:rPr>
        <w:t>, 252)</w:t>
      </w:r>
      <w:r w:rsidRPr="006712EA">
        <w:rPr>
          <w:rFonts w:ascii="GHEA Grapalat" w:hAnsi="GHEA Grapalat"/>
          <w:b/>
          <w:lang w:val="hy-AM"/>
        </w:rPr>
        <w:t>/:</w:t>
      </w:r>
    </w:p>
    <w:p w14:paraId="2F1978B2" w14:textId="679DBA13" w:rsidR="00E61B23" w:rsidRPr="001D6FC0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6712EA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1D6FC0">
        <w:rPr>
          <w:rFonts w:ascii="GHEA Grapalat" w:hAnsi="GHEA Grapalat"/>
          <w:b/>
          <w:lang w:val="hy-AM"/>
        </w:rPr>
        <w:t xml:space="preserve">ժամկետն </w:t>
      </w:r>
      <w:r w:rsidR="00E40185" w:rsidRPr="001D6FC0">
        <w:rPr>
          <w:rFonts w:ascii="GHEA Grapalat" w:hAnsi="GHEA Grapalat"/>
          <w:b/>
          <w:lang w:val="hy-AM"/>
        </w:rPr>
        <w:t>է</w:t>
      </w:r>
      <w:r w:rsidRPr="001D6FC0">
        <w:rPr>
          <w:rFonts w:ascii="GHEA Grapalat" w:hAnsi="GHEA Grapalat"/>
          <w:b/>
          <w:lang w:val="hy-AM"/>
        </w:rPr>
        <w:t xml:space="preserve">՝  </w:t>
      </w:r>
      <w:r w:rsidR="006712EA" w:rsidRPr="001D6FC0">
        <w:rPr>
          <w:rFonts w:ascii="GHEA Grapalat" w:hAnsi="GHEA Grapalat"/>
          <w:b/>
          <w:lang w:val="hy-AM"/>
        </w:rPr>
        <w:t>2</w:t>
      </w:r>
      <w:r w:rsidR="001D6FC0" w:rsidRPr="001D6FC0">
        <w:rPr>
          <w:rFonts w:ascii="GHEA Grapalat" w:hAnsi="GHEA Grapalat"/>
          <w:b/>
          <w:lang w:val="hy-AM"/>
        </w:rPr>
        <w:t>8</w:t>
      </w:r>
      <w:r w:rsidR="006712EA" w:rsidRPr="001D6FC0">
        <w:rPr>
          <w:rFonts w:ascii="GHEA Grapalat" w:hAnsi="GHEA Grapalat"/>
          <w:b/>
          <w:lang w:val="hy-AM"/>
        </w:rPr>
        <w:t>.11</w:t>
      </w:r>
      <w:r w:rsidRPr="001D6FC0">
        <w:rPr>
          <w:rFonts w:ascii="GHEA Grapalat" w:hAnsi="GHEA Grapalat"/>
          <w:b/>
          <w:lang w:val="hy-AM"/>
        </w:rPr>
        <w:t>.202</w:t>
      </w:r>
      <w:r w:rsidR="00CE66C6" w:rsidRPr="001D6FC0">
        <w:rPr>
          <w:rFonts w:ascii="GHEA Grapalat" w:hAnsi="GHEA Grapalat"/>
          <w:b/>
          <w:lang w:val="hy-AM"/>
        </w:rPr>
        <w:t>2</w:t>
      </w:r>
      <w:r w:rsidRPr="001D6FC0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71D11"/>
    <w:multiLevelType w:val="hybridMultilevel"/>
    <w:tmpl w:val="BA40DB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10210">
    <w:abstractNumId w:val="14"/>
  </w:num>
  <w:num w:numId="2" w16cid:durableId="697462350">
    <w:abstractNumId w:val="7"/>
  </w:num>
  <w:num w:numId="3" w16cid:durableId="644624907">
    <w:abstractNumId w:val="5"/>
  </w:num>
  <w:num w:numId="4" w16cid:durableId="18551476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612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8069372">
    <w:abstractNumId w:val="2"/>
  </w:num>
  <w:num w:numId="7" w16cid:durableId="1915893169">
    <w:abstractNumId w:val="6"/>
  </w:num>
  <w:num w:numId="8" w16cid:durableId="1494099211">
    <w:abstractNumId w:val="12"/>
  </w:num>
  <w:num w:numId="9" w16cid:durableId="1330253716">
    <w:abstractNumId w:val="8"/>
  </w:num>
  <w:num w:numId="10" w16cid:durableId="473957099">
    <w:abstractNumId w:val="13"/>
  </w:num>
  <w:num w:numId="11" w16cid:durableId="1736008603">
    <w:abstractNumId w:val="10"/>
  </w:num>
  <w:num w:numId="12" w16cid:durableId="356002606">
    <w:abstractNumId w:val="21"/>
  </w:num>
  <w:num w:numId="13" w16cid:durableId="90124377">
    <w:abstractNumId w:val="3"/>
  </w:num>
  <w:num w:numId="14" w16cid:durableId="727340101">
    <w:abstractNumId w:val="11"/>
  </w:num>
  <w:num w:numId="15" w16cid:durableId="261305916">
    <w:abstractNumId w:val="0"/>
  </w:num>
  <w:num w:numId="16" w16cid:durableId="1742216522">
    <w:abstractNumId w:val="15"/>
  </w:num>
  <w:num w:numId="17" w16cid:durableId="1739941321">
    <w:abstractNumId w:val="17"/>
  </w:num>
  <w:num w:numId="18" w16cid:durableId="557783295">
    <w:abstractNumId w:val="16"/>
  </w:num>
  <w:num w:numId="19" w16cid:durableId="1157529190">
    <w:abstractNumId w:val="9"/>
  </w:num>
  <w:num w:numId="20" w16cid:durableId="1607614609">
    <w:abstractNumId w:val="4"/>
  </w:num>
  <w:num w:numId="21" w16cid:durableId="1373652090">
    <w:abstractNumId w:val="22"/>
  </w:num>
  <w:num w:numId="22" w16cid:durableId="427696654">
    <w:abstractNumId w:val="18"/>
  </w:num>
  <w:num w:numId="23" w16cid:durableId="1334332671">
    <w:abstractNumId w:val="20"/>
  </w:num>
  <w:num w:numId="24" w16cid:durableId="80701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27E41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1D6FC0"/>
    <w:rsid w:val="002367A9"/>
    <w:rsid w:val="00283B24"/>
    <w:rsid w:val="00292E88"/>
    <w:rsid w:val="00296138"/>
    <w:rsid w:val="002B4F9E"/>
    <w:rsid w:val="002D4B35"/>
    <w:rsid w:val="002D714E"/>
    <w:rsid w:val="002E1204"/>
    <w:rsid w:val="002F7F8E"/>
    <w:rsid w:val="00310FD6"/>
    <w:rsid w:val="00347BA3"/>
    <w:rsid w:val="003641F4"/>
    <w:rsid w:val="00366D68"/>
    <w:rsid w:val="00381D8A"/>
    <w:rsid w:val="00391FE3"/>
    <w:rsid w:val="003937A8"/>
    <w:rsid w:val="003A7D37"/>
    <w:rsid w:val="003B13BB"/>
    <w:rsid w:val="003E131C"/>
    <w:rsid w:val="003F070F"/>
    <w:rsid w:val="004468D8"/>
    <w:rsid w:val="0045022B"/>
    <w:rsid w:val="00462743"/>
    <w:rsid w:val="00464FAA"/>
    <w:rsid w:val="004764B9"/>
    <w:rsid w:val="004A1843"/>
    <w:rsid w:val="004A23F4"/>
    <w:rsid w:val="004B09E6"/>
    <w:rsid w:val="004F3F8A"/>
    <w:rsid w:val="00520F56"/>
    <w:rsid w:val="00524FF3"/>
    <w:rsid w:val="005D16EC"/>
    <w:rsid w:val="005E059C"/>
    <w:rsid w:val="0060737C"/>
    <w:rsid w:val="00611776"/>
    <w:rsid w:val="00623C2C"/>
    <w:rsid w:val="0062617F"/>
    <w:rsid w:val="006300F0"/>
    <w:rsid w:val="006712EA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D54A0"/>
    <w:rsid w:val="00810F11"/>
    <w:rsid w:val="00812B94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64CB"/>
    <w:rsid w:val="00A7783E"/>
    <w:rsid w:val="00AC23DC"/>
    <w:rsid w:val="00AE4C64"/>
    <w:rsid w:val="00AF0B7E"/>
    <w:rsid w:val="00B06FED"/>
    <w:rsid w:val="00B41634"/>
    <w:rsid w:val="00B6720E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DF310A"/>
    <w:rsid w:val="00DF7073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B5B12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https://mul2-fsss.gov.am/tasks/460877/oneclick/aba7f8e9b67228997c98dab454da2a5863c5c746389b4114749cd001d9114ac4.docx?token=e52b99bd32c891e949bc4ab255fb886d</cp:keywords>
  <dc:description/>
  <cp:lastModifiedBy>SSFS</cp:lastModifiedBy>
  <cp:revision>143</cp:revision>
  <cp:lastPrinted>2018-07-27T10:58:00Z</cp:lastPrinted>
  <dcterms:created xsi:type="dcterms:W3CDTF">2018-04-25T11:07:00Z</dcterms:created>
  <dcterms:modified xsi:type="dcterms:W3CDTF">2022-11-23T13:35:00Z</dcterms:modified>
</cp:coreProperties>
</file>